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D58" w:rsidRPr="00633D58" w:rsidRDefault="00633D58" w:rsidP="00633D5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kern w:val="36"/>
          <w:sz w:val="36"/>
          <w:szCs w:val="36"/>
          <w:lang w:eastAsia="ru-RU"/>
        </w:rPr>
        <w:t>Безопасность пешеходов</w:t>
      </w:r>
    </w:p>
    <w:p w:rsidR="00633D58" w:rsidRPr="00633D58" w:rsidRDefault="00633D58" w:rsidP="00633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Ежедневно мы являемся участниками дорожного движения, выступая в качестве пешехода, пассажира или водителя. Быть пешеходом – это очень ответственно. Безопасность на дороге зависит в совокупности и от пешеходов, и от водителей. И риски также присутствуют у обеих сторон. Потому что довольно часто виновными в ДТП являются именно пешеходы, переходящие улицу на красный свет или в неположенном месте. Некоторые даже банально забывают, что если переходишь дорогу, нужно смотреть по сторонам, потому что из-за поворота может неожиданно появиться машина. И тогда уже поздно будет смотреть в ее сторону.</w:t>
      </w:r>
    </w:p>
    <w:p w:rsidR="00633D58" w:rsidRPr="00633D58" w:rsidRDefault="00633D58" w:rsidP="00633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Поэтому и водителям, и пешеходам необходимо соблюдать основные правила, при которых риск дорожно-транспортных происшествий уменьшится:</w:t>
      </w:r>
    </w:p>
    <w:p w:rsidR="00633D58" w:rsidRPr="00633D58" w:rsidRDefault="00633D58" w:rsidP="00633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пешеходы должны двигаться по тротуарам или пешеходным дорожкам, а при их отсутствии — по обочинам;</w:t>
      </w:r>
    </w:p>
    <w:p w:rsidR="00633D58" w:rsidRPr="00633D58" w:rsidRDefault="00633D58" w:rsidP="00633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при движении по обочинам или краю проезжей части в темное время суток или в условиях недостаточной видимости пешеходам рекомендуется иметь при себе предметы со </w:t>
      </w:r>
      <w:proofErr w:type="spellStart"/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световозвращающими</w:t>
      </w:r>
      <w:proofErr w:type="spellEnd"/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элементами и обеспечивать видимость этих предметов водителями транспортных средств;</w:t>
      </w:r>
    </w:p>
    <w:p w:rsidR="00633D58" w:rsidRPr="00633D58" w:rsidRDefault="00633D58" w:rsidP="00633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пешеходы должны пересекать проезжую часть по пешеходным переходам, а при их отсутствии — на перекрестках по линии тротуаров или обочин;</w:t>
      </w:r>
    </w:p>
    <w:p w:rsidR="00633D58" w:rsidRPr="00633D58" w:rsidRDefault="00633D58" w:rsidP="00633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на нерегулируемых пешеходных переходах пешеходы могут выходить на проезжую часть после того, как оценят расстояние до приближающихся транспортных средств, их скорость и убедятся, что переход будет для них безопасен.</w:t>
      </w:r>
    </w:p>
    <w:p w:rsidR="00633D58" w:rsidRPr="00633D58" w:rsidRDefault="00633D58" w:rsidP="00633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Правилам дорожного движения нас учат еще с детства, а когда мы взрослеем, сразу забываем все азы. А основным правилом, пожалуй, является осмотр дороги перед переходом на ее противоположную сторону. Как ни банально это правило, но, если бы его соблюдали все пешеходы, дорожно-транспортных происшествий было бы меньше. Также нельзя переходить улицу в неположенном месте, даже если Вы очень спешите.</w:t>
      </w:r>
    </w:p>
    <w:p w:rsidR="00633D58" w:rsidRPr="00633D58" w:rsidRDefault="00633D58" w:rsidP="00633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неблагоприятных погодных условиях пешеходам нужно быть предельно внимательными! Если на улице дождь или туман – видимость водителя ухудшается в несколько раз. В таких условиях водителю трудно ехать. Расстояние, нужное для остановки автомобиля, на мокрой от дождя дороге увеличивается. </w:t>
      </w:r>
      <w:proofErr w:type="gramStart"/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Поэтому</w:t>
      </w:r>
      <w:proofErr w:type="gramEnd"/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только убедившись в полной безопасности начинайте переход. Запомните, автомобиль не может остановиться мгновенно!</w:t>
      </w:r>
    </w:p>
    <w:p w:rsidR="00633D58" w:rsidRPr="00633D58" w:rsidRDefault="00633D58" w:rsidP="00633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Отдельным правилом для пешеходов, как и для водителей, является поведение на дороге во время гололеда. Двигаться, по возможности, желательно только по засыпанным песком участкам дороги или по снегу. Во время перехода дороги нужно быть предельно осторожными и переходить только на зеленый свет. Потому что, если вдруг вблизи появится машина, перебегать дорогу, покрытую ледяной коркой, весьма рискованно.</w:t>
      </w:r>
    </w:p>
    <w:p w:rsidR="00633D58" w:rsidRPr="00633D58" w:rsidRDefault="00633D58" w:rsidP="00633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этих простых правил поможет уменьшить вероятность аварийных ситуаций на дорогах. Помните, от Вашей дисциплины на дороге зависит Ваша безопасность и безопасность окружающих Вас людей!</w:t>
      </w:r>
    </w:p>
    <w:p w:rsidR="00633D58" w:rsidRPr="00633D58" w:rsidRDefault="00633D58" w:rsidP="00633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Для Госавтоинспекции работа по предупреждению аварийности с участием пешеходов является одним из приоритетных направлений деятельности, ведь каждое третье дорожно-транспортное происшествие, в котором пострадали или погибли люди, происходит с участием пешеходов.</w:t>
      </w:r>
    </w:p>
    <w:p w:rsidR="00633D58" w:rsidRPr="00633D58" w:rsidRDefault="00633D58" w:rsidP="00633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Пешеходы – одна из самых уязвимых категорий участников дорожного движения. По сравнению с водителями, они физически не защищены, и дорожно-транспортные происшествия с их участием зачастую становятся трагедией – как правило, пешеход получает тяжелые травмы, в том числе несовместимые с жизнью. Нередко из-за незнания Правил дорожного движения или пренебрежения ими виновником ДТП становится сам пешеход.</w:t>
      </w:r>
    </w:p>
    <w:p w:rsidR="00633D58" w:rsidRPr="00633D58" w:rsidRDefault="00633D58" w:rsidP="00633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Госавтоинспекция на постоянной основе с помощью проведения Всероссийских широкомасштабных социальных кампаний привлекает внимание государства и общества к вопросам безопасности пешеходов.</w:t>
      </w:r>
    </w:p>
    <w:p w:rsidR="00633D58" w:rsidRPr="00633D58" w:rsidRDefault="00633D58" w:rsidP="00633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</w:p>
    <w:p w:rsidR="00633D58" w:rsidRPr="00633D58" w:rsidRDefault="00633D58" w:rsidP="00633D5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ОБЯЗАННОСТИ ПЕШЕХОДОВ</w:t>
      </w:r>
    </w:p>
    <w:p w:rsidR="00633D58" w:rsidRPr="00633D58" w:rsidRDefault="00633D58" w:rsidP="00633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Пешеходом в соответствии с Правилами дорожного движения называется человек, находящийся вне транспортного средства на дороге и не производящий на ней работу. К пешеходам также приравниваются лица, передвигающиеся в инвалидных колясках без двигателя, ведущие велосипед, мопед, мотоцикл, везущие санки, тележку, детскую или инвалидную коляску.</w:t>
      </w:r>
    </w:p>
    <w:p w:rsidR="00633D58" w:rsidRPr="00633D58" w:rsidRDefault="00633D58" w:rsidP="00633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Пешеходы (независимо от наличия или отсутствия у них водительского удостоверения) обязаны знать и соблюдать относящиеся к ним требования Правил дорожного движения, сигналов светофоров, дорожных знаков и разметки, а также выполнять распоряжения регулировщиков.</w:t>
      </w:r>
    </w:p>
    <w:p w:rsidR="00633D58" w:rsidRPr="00633D58" w:rsidRDefault="00633D58" w:rsidP="00633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Обучение Правилам дорожного движения и основам безопасного поведения на дорогах проводится в образовательных учреждениях, начиная с дошкольного возраста. Госавтоинспекция, со своей стороны, принимает активное участие в этом процессе, обеспечивает образовательные учреждения необходимыми методическими пособиями, плакатами, </w:t>
      </w:r>
      <w:proofErr w:type="spellStart"/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световозвращающими</w:t>
      </w:r>
      <w:proofErr w:type="spellEnd"/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элементами и т.д.</w:t>
      </w:r>
    </w:p>
    <w:p w:rsidR="00633D58" w:rsidRPr="00633D58" w:rsidRDefault="00633D58" w:rsidP="00633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Обязанностям пешеходов посвящен раздел 4 Правил дорожного движения, в котором предусмотрены практически все ситуации, которые могут возникнуть в процессе их передвижения по дорогам и прилегающим к ним территориям.</w:t>
      </w:r>
    </w:p>
    <w:p w:rsidR="00C918B8" w:rsidRDefault="00C918B8"/>
    <w:sectPr w:rsidR="00C918B8" w:rsidSect="00C91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3D58"/>
    <w:rsid w:val="00276A9C"/>
    <w:rsid w:val="00633D58"/>
    <w:rsid w:val="00B72FC5"/>
    <w:rsid w:val="00C918B8"/>
    <w:rsid w:val="00D51AB1"/>
    <w:rsid w:val="00FF5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AB1"/>
  </w:style>
  <w:style w:type="paragraph" w:styleId="1">
    <w:name w:val="heading 1"/>
    <w:basedOn w:val="a"/>
    <w:link w:val="10"/>
    <w:uiPriority w:val="9"/>
    <w:qFormat/>
    <w:rsid w:val="00633D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D51A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51A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51AB1"/>
    <w:pPr>
      <w:spacing w:after="0" w:line="240" w:lineRule="auto"/>
    </w:pPr>
  </w:style>
  <w:style w:type="character" w:styleId="a4">
    <w:name w:val="Subtle Emphasis"/>
    <w:basedOn w:val="a0"/>
    <w:uiPriority w:val="19"/>
    <w:qFormat/>
    <w:rsid w:val="00D51AB1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uiPriority w:val="9"/>
    <w:rsid w:val="00633D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633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3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3D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3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1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737</Words>
  <Characters>4203</Characters>
  <Application>Microsoft Office Word</Application>
  <DocSecurity>0</DocSecurity>
  <Lines>35</Lines>
  <Paragraphs>9</Paragraphs>
  <ScaleCrop>false</ScaleCrop>
  <Company/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2020-11-24T08:20:00Z</dcterms:created>
  <dcterms:modified xsi:type="dcterms:W3CDTF">2020-11-24T08:21:00Z</dcterms:modified>
</cp:coreProperties>
</file>